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84" w:rsidRDefault="00F20084"/>
    <w:p w:rsidR="00593AC1" w:rsidRPr="00593AC1" w:rsidRDefault="00593AC1" w:rsidP="00593AC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pacing w:val="2"/>
          <w:sz w:val="48"/>
          <w:szCs w:val="48"/>
          <w:lang w:eastAsia="cs-CZ"/>
        </w:rPr>
      </w:pPr>
      <w:r w:rsidRPr="00593AC1">
        <w:rPr>
          <w:rFonts w:ascii="Times New Roman" w:eastAsia="Times New Roman" w:hAnsi="Times New Roman" w:cs="Times New Roman"/>
          <w:b/>
          <w:bCs/>
          <w:color w:val="00B050"/>
          <w:spacing w:val="2"/>
          <w:sz w:val="48"/>
          <w:szCs w:val="48"/>
          <w:lang w:eastAsia="cs-CZ"/>
        </w:rPr>
        <w:t>Dodací podmínky</w:t>
      </w:r>
    </w:p>
    <w:p w:rsidR="00593AC1" w:rsidRPr="00593AC1" w:rsidRDefault="00593AC1" w:rsidP="00593AC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593AC1" w:rsidRPr="00593AC1" w:rsidRDefault="00593AC1" w:rsidP="00593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93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Objednávky přijímáme prostřednictvím e-</w:t>
      </w:r>
      <w:proofErr w:type="spellStart"/>
      <w:r w:rsidRPr="00593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shopu</w:t>
      </w:r>
      <w:proofErr w:type="spellEnd"/>
      <w:r w:rsidRPr="00593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nepřetržitě, s expedicí v závislosti na aktuální dostupnosti.</w:t>
      </w:r>
      <w:r w:rsidRPr="00593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>Ta je vždy uvedena na katalogovém listu produktu v nabídce našeho obchodu.</w:t>
      </w:r>
    </w:p>
    <w:p w:rsidR="00593AC1" w:rsidRPr="00593AC1" w:rsidRDefault="00593AC1" w:rsidP="00593A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93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Doprava Česká republika </w:t>
      </w:r>
    </w:p>
    <w:p w:rsidR="00593AC1" w:rsidRPr="00593AC1" w:rsidRDefault="00593A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3AC1" w:rsidRPr="00593AC1" w:rsidRDefault="00593AC1" w:rsidP="00593AC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24"/>
          <w:szCs w:val="24"/>
        </w:rPr>
      </w:pPr>
      <w:proofErr w:type="spellStart"/>
      <w:r w:rsidRPr="00593AC1">
        <w:rPr>
          <w:rFonts w:ascii="Times New Roman" w:hAnsi="Times New Roman" w:cs="Times New Roman"/>
          <w:b/>
          <w:color w:val="00B050"/>
          <w:sz w:val="24"/>
          <w:szCs w:val="24"/>
        </w:rPr>
        <w:t>Balíkovna</w:t>
      </w:r>
      <w:proofErr w:type="spellEnd"/>
      <w:r w:rsidRPr="00593AC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na adresu – doručení (1-3dny)</w:t>
      </w:r>
    </w:p>
    <w:p w:rsidR="00593AC1" w:rsidRPr="00593AC1" w:rsidRDefault="00593AC1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93AC1">
        <w:rPr>
          <w:rFonts w:ascii="Times New Roman" w:hAnsi="Times New Roman" w:cs="Times New Roman"/>
          <w:b/>
          <w:color w:val="00B050"/>
          <w:sz w:val="24"/>
          <w:szCs w:val="24"/>
        </w:rPr>
        <w:t>Standardní doručení na adresy v rámci ČR. Zásilka do 15kg -  109,- Kč</w:t>
      </w:r>
    </w:p>
    <w:p w:rsidR="00593AC1" w:rsidRPr="00593AC1" w:rsidRDefault="00593AC1" w:rsidP="00593AC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24"/>
          <w:szCs w:val="24"/>
        </w:rPr>
      </w:pPr>
      <w:proofErr w:type="spellStart"/>
      <w:r w:rsidRPr="00593AC1">
        <w:rPr>
          <w:rFonts w:ascii="Times New Roman" w:hAnsi="Times New Roman" w:cs="Times New Roman"/>
          <w:b/>
          <w:color w:val="00B050"/>
          <w:sz w:val="24"/>
          <w:szCs w:val="24"/>
        </w:rPr>
        <w:t>Zásilkovna</w:t>
      </w:r>
      <w:proofErr w:type="spellEnd"/>
      <w:r w:rsidRPr="00593AC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na výdejní místa – doručení (1-3dny)</w:t>
      </w:r>
    </w:p>
    <w:p w:rsidR="00593AC1" w:rsidRPr="00593AC1" w:rsidRDefault="00593AC1" w:rsidP="00593AC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93AC1">
        <w:rPr>
          <w:rFonts w:ascii="Times New Roman" w:hAnsi="Times New Roman" w:cs="Times New Roman"/>
          <w:b/>
          <w:color w:val="00B050"/>
          <w:sz w:val="24"/>
          <w:szCs w:val="24"/>
        </w:rPr>
        <w:t>Doručení na výdejní místo, do Z-boxu – 90,- Kč</w:t>
      </w:r>
    </w:p>
    <w:p w:rsidR="00593AC1" w:rsidRPr="00593AC1" w:rsidRDefault="00593AC1" w:rsidP="00593AC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93AC1">
        <w:rPr>
          <w:rFonts w:ascii="Times New Roman" w:hAnsi="Times New Roman" w:cs="Times New Roman"/>
          <w:b/>
          <w:color w:val="00B050"/>
          <w:sz w:val="24"/>
          <w:szCs w:val="24"/>
        </w:rPr>
        <w:t>Osobní odběr</w:t>
      </w:r>
    </w:p>
    <w:p w:rsidR="00593AC1" w:rsidRPr="00593AC1" w:rsidRDefault="00593A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AC1">
        <w:rPr>
          <w:rFonts w:ascii="Times New Roman" w:hAnsi="Times New Roman" w:cs="Times New Roman"/>
          <w:color w:val="000000" w:themeColor="text1"/>
          <w:sz w:val="24"/>
          <w:szCs w:val="24"/>
        </w:rPr>
        <w:t>Odběrová místa: Mírová 528, Loket nebo Poštovní 669, Horní Slavkov,  Karlovy Vary, Chodov u Karlových Varů. Vyzvednutí možné po předchozím potvrzení, že je objednávka připravena k odběru, tel. 724 300 997. </w:t>
      </w:r>
    </w:p>
    <w:p w:rsidR="00593AC1" w:rsidRPr="00593AC1" w:rsidRDefault="00593AC1" w:rsidP="00593AC1">
      <w:pPr>
        <w:pStyle w:val="Normlnweb"/>
        <w:spacing w:before="0" w:beforeAutospacing="0" w:after="0" w:afterAutospacing="0"/>
        <w:rPr>
          <w:color w:val="00B050"/>
        </w:rPr>
      </w:pPr>
      <w:r w:rsidRPr="00593AC1">
        <w:rPr>
          <w:rStyle w:val="Siln"/>
          <w:color w:val="00B050"/>
        </w:rPr>
        <w:t xml:space="preserve">1. </w:t>
      </w:r>
      <w:proofErr w:type="spellStart"/>
      <w:r w:rsidRPr="00593AC1">
        <w:rPr>
          <w:rStyle w:val="Siln"/>
          <w:color w:val="00B050"/>
        </w:rPr>
        <w:t>Balíkovna</w:t>
      </w:r>
      <w:proofErr w:type="spellEnd"/>
      <w:r w:rsidRPr="00593AC1">
        <w:rPr>
          <w:rStyle w:val="Siln"/>
          <w:color w:val="00B050"/>
        </w:rPr>
        <w:t xml:space="preserve"> na adresu (doručení za 1-3 dny)</w:t>
      </w:r>
    </w:p>
    <w:p w:rsidR="00593AC1" w:rsidRPr="00593AC1" w:rsidRDefault="00593AC1" w:rsidP="00593AC1">
      <w:pPr>
        <w:pStyle w:val="Normlnweb"/>
        <w:spacing w:before="0" w:beforeAutospacing="0" w:after="0" w:afterAutospacing="0"/>
        <w:rPr>
          <w:color w:val="00B050"/>
        </w:rPr>
      </w:pPr>
      <w:r w:rsidRPr="00593AC1">
        <w:rPr>
          <w:rStyle w:val="Siln"/>
          <w:color w:val="00B050"/>
        </w:rPr>
        <w:t xml:space="preserve">2. </w:t>
      </w:r>
      <w:proofErr w:type="spellStart"/>
      <w:r w:rsidRPr="00593AC1">
        <w:rPr>
          <w:rStyle w:val="Siln"/>
          <w:color w:val="00B050"/>
        </w:rPr>
        <w:t>Zásilkovna</w:t>
      </w:r>
      <w:proofErr w:type="spellEnd"/>
      <w:r w:rsidRPr="00593AC1">
        <w:rPr>
          <w:rStyle w:val="Siln"/>
          <w:color w:val="00B050"/>
        </w:rPr>
        <w:t xml:space="preserve"> na výdejní místa (dodání za 1-3 dny)</w:t>
      </w:r>
    </w:p>
    <w:p w:rsidR="00593AC1" w:rsidRDefault="00593AC1" w:rsidP="00593AC1">
      <w:pPr>
        <w:pStyle w:val="Normlnweb"/>
        <w:spacing w:before="0" w:beforeAutospacing="0" w:after="0" w:afterAutospacing="0"/>
        <w:rPr>
          <w:rStyle w:val="Siln"/>
          <w:color w:val="00B050"/>
        </w:rPr>
      </w:pPr>
      <w:r w:rsidRPr="00593AC1">
        <w:rPr>
          <w:rStyle w:val="Siln"/>
          <w:color w:val="00B050"/>
        </w:rPr>
        <w:t>3. Osobní odběr (termín po předchozí dohodě)</w:t>
      </w:r>
    </w:p>
    <w:p w:rsidR="00593AC1" w:rsidRPr="00593AC1" w:rsidRDefault="00593AC1" w:rsidP="00593AC1">
      <w:pPr>
        <w:pStyle w:val="Normlnweb"/>
        <w:spacing w:before="0" w:beforeAutospacing="0" w:after="0" w:afterAutospacing="0"/>
        <w:rPr>
          <w:rStyle w:val="Siln"/>
          <w:color w:val="00B050"/>
        </w:rPr>
      </w:pPr>
    </w:p>
    <w:p w:rsidR="00593AC1" w:rsidRPr="00593AC1" w:rsidRDefault="00593AC1" w:rsidP="00593AC1">
      <w:pPr>
        <w:pStyle w:val="Normlnweb"/>
        <w:spacing w:before="0" w:beforeAutospacing="0" w:after="0" w:afterAutospacing="0"/>
        <w:rPr>
          <w:rStyle w:val="Siln"/>
          <w:color w:val="000000" w:themeColor="text1"/>
        </w:rPr>
      </w:pPr>
    </w:p>
    <w:p w:rsidR="00593AC1" w:rsidRDefault="00593AC1" w:rsidP="00593AC1">
      <w:pPr>
        <w:pStyle w:val="Nadpis2"/>
        <w:spacing w:before="0" w:beforeAutospacing="0" w:after="0" w:afterAutospacing="0"/>
        <w:jc w:val="center"/>
        <w:rPr>
          <w:bCs w:val="0"/>
          <w:color w:val="000000" w:themeColor="text1"/>
          <w:sz w:val="48"/>
          <w:szCs w:val="48"/>
        </w:rPr>
      </w:pPr>
      <w:r w:rsidRPr="00593AC1">
        <w:rPr>
          <w:bCs w:val="0"/>
          <w:color w:val="000000" w:themeColor="text1"/>
          <w:sz w:val="48"/>
          <w:szCs w:val="48"/>
        </w:rPr>
        <w:t>Pohlídejte si balík</w:t>
      </w:r>
    </w:p>
    <w:p w:rsidR="00593AC1" w:rsidRPr="00593AC1" w:rsidRDefault="00593AC1" w:rsidP="00593AC1">
      <w:pPr>
        <w:pStyle w:val="Nadpis2"/>
        <w:spacing w:before="0" w:beforeAutospacing="0" w:after="0" w:afterAutospacing="0"/>
        <w:jc w:val="center"/>
        <w:rPr>
          <w:bCs w:val="0"/>
          <w:color w:val="000000" w:themeColor="text1"/>
          <w:sz w:val="48"/>
          <w:szCs w:val="48"/>
        </w:rPr>
      </w:pPr>
    </w:p>
    <w:p w:rsidR="00593AC1" w:rsidRPr="00593AC1" w:rsidRDefault="00593AC1" w:rsidP="00593AC1">
      <w:pPr>
        <w:pStyle w:val="wnd-align-justify"/>
        <w:spacing w:before="0" w:beforeAutospacing="0" w:after="0" w:afterAutospacing="0"/>
        <w:jc w:val="both"/>
        <w:rPr>
          <w:color w:val="000000" w:themeColor="text1"/>
        </w:rPr>
      </w:pPr>
      <w:r w:rsidRPr="00593AC1">
        <w:rPr>
          <w:color w:val="000000" w:themeColor="text1"/>
        </w:rPr>
        <w:t>Při podávání zásilek zadáváme do přepravních systémů přepravců telefonní číslo a e-mail adresáta. Přepravce pak bezplatně adresáta informuje formou SMS a e-mailu o termínu dodání zásilky,</w:t>
      </w:r>
      <w:r w:rsidRPr="00593AC1">
        <w:rPr>
          <w:color w:val="000000" w:themeColor="text1"/>
        </w:rPr>
        <w:br/>
        <w:t>O případných překážkách při doručování nebo o uložení zásilky na poště / depu. Informace o stavu zásilek jsou dostupné v den podání zásilky od okamžiku, kdy je na mobilní telefon adresáta doručena SMS zpráva o přijetí zásilky do přepravy a to pomocí podacího čísla, na webových stránkách přepravce. Ať už se pak děje se zásilkou cokoliv, budete o tom včas vědět a můžete pak problémy řešit co nejrychleji s přepravcem.</w:t>
      </w:r>
    </w:p>
    <w:p w:rsidR="00593AC1" w:rsidRPr="00593AC1" w:rsidRDefault="00593AC1" w:rsidP="00593AC1">
      <w:pPr>
        <w:pStyle w:val="wnd-align-justify"/>
        <w:spacing w:before="0" w:beforeAutospacing="0" w:after="0" w:afterAutospacing="0"/>
        <w:jc w:val="both"/>
        <w:rPr>
          <w:color w:val="000000" w:themeColor="text1"/>
          <w:sz w:val="27"/>
          <w:szCs w:val="27"/>
        </w:rPr>
      </w:pPr>
      <w:r w:rsidRPr="00593AC1">
        <w:rPr>
          <w:color w:val="000000" w:themeColor="text1"/>
          <w:sz w:val="27"/>
          <w:szCs w:val="27"/>
        </w:rPr>
        <w:t>Žádáme Vás proto o pečlivé zadání Vašich kontaktních údajů (přesná adresa + telefonní číslo) při zadávání objednávky v rozhraní našeho obchodu, abychom tyto údaje mohli správně vyplnit a zadat, kam má zásilka dorazit. Adresát ručí za to, aby měl na zvonku uvedené jméno, bylo uvedeno platné telefonní číslo. Jinak se na něj přepravce nemusí dozvonit / dovolat.</w:t>
      </w:r>
    </w:p>
    <w:p w:rsidR="00593AC1" w:rsidRPr="00593AC1" w:rsidRDefault="00593AC1" w:rsidP="00593AC1">
      <w:pPr>
        <w:pStyle w:val="Normlnweb"/>
        <w:spacing w:before="0" w:beforeAutospacing="0" w:after="0" w:afterAutospacing="0"/>
        <w:rPr>
          <w:color w:val="000000" w:themeColor="text1"/>
          <w:sz w:val="27"/>
          <w:szCs w:val="27"/>
        </w:rPr>
      </w:pPr>
    </w:p>
    <w:p w:rsidR="00593AC1" w:rsidRPr="00593AC1" w:rsidRDefault="00593AC1">
      <w:pPr>
        <w:rPr>
          <w:b/>
          <w:color w:val="000000" w:themeColor="text1"/>
        </w:rPr>
      </w:pPr>
    </w:p>
    <w:sectPr w:rsidR="00593AC1" w:rsidRPr="00593AC1" w:rsidSect="00F20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B10B4"/>
    <w:multiLevelType w:val="hybridMultilevel"/>
    <w:tmpl w:val="902A1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593AC1"/>
    <w:rsid w:val="00593AC1"/>
    <w:rsid w:val="00F2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084"/>
  </w:style>
  <w:style w:type="paragraph" w:styleId="Nadpis2">
    <w:name w:val="heading 2"/>
    <w:basedOn w:val="Normln"/>
    <w:link w:val="Nadpis2Char"/>
    <w:uiPriority w:val="9"/>
    <w:qFormat/>
    <w:rsid w:val="00593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93AC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93AC1"/>
    <w:rPr>
      <w:b/>
      <w:bCs/>
    </w:rPr>
  </w:style>
  <w:style w:type="paragraph" w:customStyle="1" w:styleId="wnd-align-justify">
    <w:name w:val="wnd-align-justify"/>
    <w:basedOn w:val="Normln"/>
    <w:rsid w:val="0059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9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3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Loket</dc:creator>
  <cp:lastModifiedBy>Loket</cp:lastModifiedBy>
  <cp:revision>1</cp:revision>
  <dcterms:created xsi:type="dcterms:W3CDTF">2025-09-20T13:44:00Z</dcterms:created>
  <dcterms:modified xsi:type="dcterms:W3CDTF">2025-09-20T13:49:00Z</dcterms:modified>
</cp:coreProperties>
</file>